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03" w:rsidRDefault="000310FD">
      <w:pPr>
        <w:jc w:val="center"/>
        <w:rPr>
          <w:rFonts w:ascii="Bookman Old Style" w:hAnsi="Bookman Old Style"/>
          <w:b/>
          <w:bCs/>
          <w:sz w:val="48"/>
          <w:szCs w:val="48"/>
        </w:rPr>
      </w:pPr>
      <w:r>
        <w:rPr>
          <w:rFonts w:ascii="Bookman Old Style" w:hAnsi="Bookman Old Style"/>
          <w:b/>
          <w:bCs/>
          <w:sz w:val="48"/>
          <w:szCs w:val="48"/>
        </w:rPr>
        <w:t>Vereinszirkel Dattenberg</w:t>
      </w:r>
    </w:p>
    <w:p w:rsidR="00097403" w:rsidRDefault="00097403"/>
    <w:p w:rsidR="00097403" w:rsidRDefault="00097403"/>
    <w:p w:rsidR="00097403" w:rsidRDefault="000310FD">
      <w:r>
        <w:rPr>
          <w:b/>
          <w:bCs/>
        </w:rPr>
        <w:t>Sitzung Nr.:</w:t>
      </w:r>
      <w:r w:rsidR="00445184">
        <w:tab/>
        <w:t xml:space="preserve"> 71</w:t>
      </w:r>
    </w:p>
    <w:p w:rsidR="00097403" w:rsidRDefault="00097403"/>
    <w:p w:rsidR="00097403" w:rsidRDefault="000310FD">
      <w:r>
        <w:rPr>
          <w:b/>
          <w:bCs/>
        </w:rPr>
        <w:t>Datum:</w:t>
      </w:r>
      <w:r w:rsidR="00445184">
        <w:tab/>
        <w:t>25.08</w:t>
      </w:r>
      <w:r w:rsidR="005C66A5">
        <w:t>.2022</w:t>
      </w:r>
    </w:p>
    <w:p w:rsidR="00097403" w:rsidRDefault="00097403"/>
    <w:p w:rsidR="007C41B1" w:rsidRDefault="000310FD" w:rsidP="00445184">
      <w:r>
        <w:rPr>
          <w:b/>
          <w:bCs/>
        </w:rPr>
        <w:t>Teilnehmer:</w:t>
      </w:r>
      <w:r>
        <w:tab/>
      </w:r>
      <w:r w:rsidR="00445184">
        <w:t>Fanfarenzug</w:t>
      </w:r>
    </w:p>
    <w:p w:rsidR="00EB6E56" w:rsidRDefault="00A71133" w:rsidP="00AE5DA6">
      <w:pPr>
        <w:ind w:left="709" w:firstLine="709"/>
      </w:pPr>
      <w:r>
        <w:t>Junggesellenverein</w:t>
      </w:r>
    </w:p>
    <w:p w:rsidR="00445184" w:rsidRDefault="00A735BA" w:rsidP="00AE5DA6">
      <w:pPr>
        <w:ind w:left="709" w:firstLine="709"/>
      </w:pPr>
      <w:r>
        <w:t>k</w:t>
      </w:r>
      <w:r w:rsidR="00445184">
        <w:t>fd</w:t>
      </w:r>
    </w:p>
    <w:p w:rsidR="00445184" w:rsidRDefault="00445184" w:rsidP="00AE5DA6">
      <w:pPr>
        <w:ind w:left="709" w:firstLine="709"/>
      </w:pPr>
      <w:r>
        <w:t>Förderverein Kita</w:t>
      </w:r>
    </w:p>
    <w:p w:rsidR="00445184" w:rsidRDefault="00445184" w:rsidP="00AE5DA6">
      <w:pPr>
        <w:ind w:left="709" w:firstLine="709"/>
      </w:pPr>
      <w:r>
        <w:t>Rööpe-Kicker</w:t>
      </w:r>
    </w:p>
    <w:p w:rsidR="00445184" w:rsidRDefault="00445184" w:rsidP="00AE5DA6">
      <w:pPr>
        <w:ind w:left="709" w:firstLine="709"/>
      </w:pPr>
      <w:r>
        <w:t>Sportclub</w:t>
      </w:r>
    </w:p>
    <w:p w:rsidR="00A71133" w:rsidRDefault="00A71133" w:rsidP="004C642D">
      <w:r>
        <w:tab/>
      </w:r>
      <w:r>
        <w:tab/>
      </w:r>
      <w:r w:rsidR="00643BBF">
        <w:t>St. Hubertus Schützen</w:t>
      </w:r>
    </w:p>
    <w:p w:rsidR="00445184" w:rsidRDefault="007C41B1" w:rsidP="004C642D">
      <w:r>
        <w:tab/>
      </w:r>
      <w:r>
        <w:tab/>
      </w:r>
      <w:r w:rsidR="00EB6E56" w:rsidRPr="00420343">
        <w:t>Tambourcorps</w:t>
      </w:r>
    </w:p>
    <w:p w:rsidR="00445184" w:rsidRDefault="00445184" w:rsidP="004C642D">
      <w:r>
        <w:tab/>
      </w:r>
      <w:r>
        <w:tab/>
        <w:t>Theatergruppe</w:t>
      </w:r>
      <w:r w:rsidR="00EB6E56">
        <w:t xml:space="preserve"> </w:t>
      </w:r>
    </w:p>
    <w:p w:rsidR="00D451B2" w:rsidRDefault="00D451B2" w:rsidP="00D451B2">
      <w:pPr>
        <w:ind w:left="709" w:firstLine="709"/>
      </w:pPr>
      <w:r w:rsidRPr="00420343">
        <w:t>VVD</w:t>
      </w:r>
    </w:p>
    <w:p w:rsidR="00EB6E56" w:rsidRPr="00420343" w:rsidRDefault="00EB6E56" w:rsidP="00D451B2">
      <w:pPr>
        <w:ind w:left="709" w:firstLine="709"/>
      </w:pPr>
      <w:r>
        <w:t>Ortsgemeinde</w:t>
      </w:r>
    </w:p>
    <w:p w:rsidR="00097403" w:rsidRDefault="000310FD">
      <w:r w:rsidRPr="00420343">
        <w:tab/>
      </w:r>
      <w:r w:rsidRPr="00420343">
        <w:tab/>
      </w:r>
      <w:r>
        <w:t>Arbeitskreis Dorf und Kultur</w:t>
      </w:r>
    </w:p>
    <w:p w:rsidR="00097403" w:rsidRDefault="00097403"/>
    <w:p w:rsidR="00097403" w:rsidRDefault="00097403"/>
    <w:p w:rsidR="00097403" w:rsidRDefault="000310FD">
      <w:pPr>
        <w:rPr>
          <w:b/>
          <w:bCs/>
        </w:rPr>
      </w:pPr>
      <w:r>
        <w:rPr>
          <w:b/>
          <w:bCs/>
        </w:rPr>
        <w:t>Ergebnisprotokoll:</w:t>
      </w:r>
    </w:p>
    <w:p w:rsidR="00EB6E56" w:rsidRDefault="00EB6E56">
      <w:pPr>
        <w:rPr>
          <w:b/>
          <w:bCs/>
        </w:rPr>
      </w:pPr>
    </w:p>
    <w:p w:rsidR="00787C3C" w:rsidRDefault="00787C3C">
      <w:pPr>
        <w:rPr>
          <w:b/>
          <w:bCs/>
          <w:u w:val="single"/>
        </w:rPr>
      </w:pPr>
    </w:p>
    <w:p w:rsidR="00097403" w:rsidRDefault="00AE5DA6">
      <w:pPr>
        <w:jc w:val="both"/>
        <w:rPr>
          <w:u w:val="single"/>
        </w:rPr>
      </w:pPr>
      <w:r>
        <w:rPr>
          <w:u w:val="single"/>
        </w:rPr>
        <w:t>1</w:t>
      </w:r>
      <w:r w:rsidR="000310FD">
        <w:rPr>
          <w:u w:val="single"/>
        </w:rPr>
        <w:t>.</w:t>
      </w:r>
      <w:r w:rsidR="00CA3638">
        <w:rPr>
          <w:u w:val="single"/>
        </w:rPr>
        <w:t xml:space="preserve"> </w:t>
      </w:r>
      <w:r w:rsidR="000310FD">
        <w:rPr>
          <w:u w:val="single"/>
        </w:rPr>
        <w:t>Veränderungen bei den Vereinen</w:t>
      </w:r>
    </w:p>
    <w:p w:rsidR="00097403" w:rsidRDefault="00097403">
      <w:pPr>
        <w:jc w:val="both"/>
      </w:pPr>
    </w:p>
    <w:p w:rsidR="00F271FF" w:rsidRDefault="00F271FF" w:rsidP="00831707">
      <w:r>
        <w:t xml:space="preserve">Folgende Veränderungen </w:t>
      </w:r>
      <w:r w:rsidR="00AE5DA6">
        <w:t xml:space="preserve">bei der Besetzung der Vereinsvorstände </w:t>
      </w:r>
      <w:r>
        <w:t>wurden bekanntgegeben:</w:t>
      </w:r>
    </w:p>
    <w:p w:rsidR="00F271FF" w:rsidRDefault="00F271FF" w:rsidP="00F271FF"/>
    <w:p w:rsidR="00F271FF" w:rsidRDefault="00A735BA" w:rsidP="00F271FF">
      <w:r>
        <w:t>Möhnen</w:t>
      </w:r>
      <w:r w:rsidR="00F271FF">
        <w:t>:</w:t>
      </w:r>
    </w:p>
    <w:p w:rsidR="00F271FF" w:rsidRDefault="00A735BA" w:rsidP="00F13E05">
      <w:pPr>
        <w:pStyle w:val="Listenabsatz"/>
        <w:numPr>
          <w:ilvl w:val="0"/>
          <w:numId w:val="32"/>
        </w:numPr>
      </w:pPr>
      <w:r>
        <w:t>neue Beisitzerin: Anne Niggemann</w:t>
      </w:r>
    </w:p>
    <w:p w:rsidR="00A735BA" w:rsidRDefault="00A735BA" w:rsidP="00F271FF"/>
    <w:p w:rsidR="00F271FF" w:rsidRDefault="00A735BA" w:rsidP="00F271FF">
      <w:r>
        <w:t>Sportclub</w:t>
      </w:r>
      <w:r w:rsidR="00F271FF">
        <w:t>:</w:t>
      </w:r>
    </w:p>
    <w:p w:rsidR="00787C3C" w:rsidRDefault="008248A7" w:rsidP="00F13E05">
      <w:pPr>
        <w:pStyle w:val="Listenabsatz"/>
        <w:numPr>
          <w:ilvl w:val="0"/>
          <w:numId w:val="31"/>
        </w:numPr>
      </w:pPr>
      <w:r>
        <w:t xml:space="preserve">als </w:t>
      </w:r>
      <w:r w:rsidR="00A735BA">
        <w:t>kommissarischer Vorsitzender bis zur nächsten Wahl</w:t>
      </w:r>
      <w:r>
        <w:t xml:space="preserve"> agiert</w:t>
      </w:r>
      <w:r w:rsidR="00A735BA">
        <w:t>: Linus Baumeister</w:t>
      </w:r>
    </w:p>
    <w:p w:rsidR="00F271FF" w:rsidRDefault="00F271FF" w:rsidP="00F271FF"/>
    <w:p w:rsidR="00F271FF" w:rsidRDefault="00A735BA" w:rsidP="00F271FF">
      <w:r>
        <w:t>Fanfarenzug</w:t>
      </w:r>
      <w:r w:rsidR="00F271FF">
        <w:t>:</w:t>
      </w:r>
    </w:p>
    <w:p w:rsidR="00F271FF" w:rsidRDefault="00A735BA" w:rsidP="00F13E05">
      <w:pPr>
        <w:pStyle w:val="Listenabsatz"/>
        <w:numPr>
          <w:ilvl w:val="0"/>
          <w:numId w:val="30"/>
        </w:numPr>
      </w:pPr>
      <w:r>
        <w:t>2</w:t>
      </w:r>
      <w:r w:rsidR="00E8696C">
        <w:t xml:space="preserve">. </w:t>
      </w:r>
      <w:r>
        <w:t>Vorsitzender: Bernd Fischer</w:t>
      </w:r>
    </w:p>
    <w:p w:rsidR="00A735BA" w:rsidRDefault="00A735BA" w:rsidP="00A735BA"/>
    <w:p w:rsidR="00A735BA" w:rsidRDefault="00A735BA" w:rsidP="00A735BA">
      <w:r>
        <w:t>kfd:</w:t>
      </w:r>
    </w:p>
    <w:p w:rsidR="00A735BA" w:rsidRDefault="006B2FA1" w:rsidP="006B2FA1">
      <w:pPr>
        <w:pStyle w:val="Listenabsatz"/>
        <w:numPr>
          <w:ilvl w:val="0"/>
          <w:numId w:val="30"/>
        </w:numPr>
      </w:pPr>
      <w:r>
        <w:t xml:space="preserve">erneut </w:t>
      </w:r>
      <w:r w:rsidR="00A735BA">
        <w:t>Vorsitzende: Karla B</w:t>
      </w:r>
      <w:r>
        <w:t>oecker</w:t>
      </w:r>
    </w:p>
    <w:p w:rsidR="00F271FF" w:rsidRPr="0006781D" w:rsidRDefault="00F271FF" w:rsidP="00831707">
      <w:pPr>
        <w:rPr>
          <w:u w:val="single"/>
        </w:rPr>
      </w:pPr>
    </w:p>
    <w:p w:rsidR="00097403" w:rsidRDefault="00C007A9" w:rsidP="00831707">
      <w:pPr>
        <w:rPr>
          <w:u w:val="single"/>
        </w:rPr>
      </w:pPr>
      <w:r>
        <w:rPr>
          <w:u w:val="single"/>
        </w:rPr>
        <w:t>2</w:t>
      </w:r>
      <w:r w:rsidR="000310FD">
        <w:rPr>
          <w:u w:val="single"/>
        </w:rPr>
        <w:t>. Veranstaltungskalender</w:t>
      </w:r>
    </w:p>
    <w:p w:rsidR="000A07B7" w:rsidRDefault="000A07B7" w:rsidP="000A07B7"/>
    <w:p w:rsidR="00F13E05" w:rsidRDefault="00F13E05" w:rsidP="00F13E05">
      <w:r>
        <w:t>Die Vereine gaben einige neue Termine bekannt, die in den Veranstaltungskalender übernommen wurden. Der aktualisierte Veranstaltungskalender ist in Anlage beigefügt.</w:t>
      </w:r>
    </w:p>
    <w:p w:rsidR="00C007A9" w:rsidRDefault="00C007A9" w:rsidP="000A07B7"/>
    <w:p w:rsidR="00097403" w:rsidRDefault="00C007A9" w:rsidP="00831707">
      <w:pPr>
        <w:rPr>
          <w:u w:val="single"/>
        </w:rPr>
      </w:pPr>
      <w:r>
        <w:rPr>
          <w:u w:val="single"/>
        </w:rPr>
        <w:t>3</w:t>
      </w:r>
      <w:r w:rsidR="000310FD">
        <w:rPr>
          <w:u w:val="single"/>
        </w:rPr>
        <w:t>. Jubiläen</w:t>
      </w:r>
    </w:p>
    <w:p w:rsidR="00097403" w:rsidRDefault="00097403" w:rsidP="00831707">
      <w:pPr>
        <w:rPr>
          <w:sz w:val="20"/>
          <w:szCs w:val="20"/>
        </w:rPr>
      </w:pPr>
    </w:p>
    <w:p w:rsidR="009C24C3" w:rsidRDefault="00587A88" w:rsidP="00D756C1">
      <w:r>
        <w:t>Bisher stehen</w:t>
      </w:r>
      <w:r w:rsidR="00C007A9">
        <w:t xml:space="preserve"> noch</w:t>
      </w:r>
      <w:r w:rsidR="00503F5C">
        <w:t xml:space="preserve"> k</w:t>
      </w:r>
      <w:r w:rsidR="009C24C3">
        <w:t xml:space="preserve">eine </w:t>
      </w:r>
      <w:r>
        <w:t xml:space="preserve">neuen </w:t>
      </w:r>
      <w:r w:rsidR="00503F5C">
        <w:t>Jubiläen (H</w:t>
      </w:r>
      <w:r w:rsidR="009C24C3">
        <w:t>ochzeit</w:t>
      </w:r>
      <w:r w:rsidR="00503F5C">
        <w:t>stag</w:t>
      </w:r>
      <w:r>
        <w:t>e, runde Geburtstage, etc.) an</w:t>
      </w:r>
      <w:r w:rsidR="00503F5C">
        <w:t>, an denen</w:t>
      </w:r>
      <w:r w:rsidR="009C24C3">
        <w:t xml:space="preserve"> eine öffentliche Gratulation </w:t>
      </w:r>
      <w:r w:rsidR="00503F5C">
        <w:t xml:space="preserve">durch die Vereine </w:t>
      </w:r>
      <w:r w:rsidR="009C24C3">
        <w:t>gewünscht wird</w:t>
      </w:r>
      <w:r w:rsidR="00D756C1">
        <w:t>.</w:t>
      </w:r>
      <w:r w:rsidR="009C24C3">
        <w:t xml:space="preserve"> </w:t>
      </w:r>
      <w:r w:rsidR="00C007A9">
        <w:t>Sollte dies künftig der Fall sein, erfolgt eine gesonderte Information durch den Vereinszirkel.</w:t>
      </w:r>
    </w:p>
    <w:p w:rsidR="00C007A9" w:rsidRDefault="00C007A9" w:rsidP="00D756C1"/>
    <w:p w:rsidR="00503F5C" w:rsidRPr="00EF51BB" w:rsidRDefault="00587A88" w:rsidP="00D756C1">
      <w:pPr>
        <w:rPr>
          <w:u w:val="single"/>
        </w:rPr>
      </w:pPr>
      <w:r>
        <w:rPr>
          <w:u w:val="single"/>
        </w:rPr>
        <w:t xml:space="preserve">4. </w:t>
      </w:r>
      <w:r w:rsidR="00503F5C" w:rsidRPr="00EF51BB">
        <w:rPr>
          <w:u w:val="single"/>
        </w:rPr>
        <w:t>Internetauftritt der Vereine</w:t>
      </w:r>
    </w:p>
    <w:p w:rsidR="00503F5C" w:rsidRDefault="00503F5C" w:rsidP="00D756C1"/>
    <w:p w:rsidR="00587A88" w:rsidRDefault="00587A88" w:rsidP="00587A88">
      <w:pPr>
        <w:pStyle w:val="Listenabsatz"/>
        <w:numPr>
          <w:ilvl w:val="0"/>
          <w:numId w:val="34"/>
        </w:numPr>
      </w:pPr>
      <w:r>
        <w:t>Vorstellung des Webmasters der Ortsgemeinde-Homepage</w:t>
      </w:r>
    </w:p>
    <w:p w:rsidR="00587A88" w:rsidRDefault="00587A88" w:rsidP="00587A88"/>
    <w:p w:rsidR="0021608E" w:rsidRDefault="00587A88" w:rsidP="00587A88">
      <w:r>
        <w:t>Nach dem Ausscheiden von Ernst Salz als Webmaster wird der</w:t>
      </w:r>
      <w:r w:rsidR="00FF28FF">
        <w:t xml:space="preserve"> Internetauftritt der Ortsgemeinde </w:t>
      </w:r>
      <w:r>
        <w:t xml:space="preserve">allein durch Lukas Honnef betreut. </w:t>
      </w:r>
      <w:r w:rsidR="0021608E">
        <w:t>Er ist Ansprechpartner auch für die Vereine, wenn sie neue Inhalte veröffent</w:t>
      </w:r>
      <w:r w:rsidR="008248A7">
        <w:t>lichen wollen. Erreichbar ist er</w:t>
      </w:r>
      <w:r w:rsidR="0021608E">
        <w:t xml:space="preserve"> über die E-Mail-</w:t>
      </w:r>
      <w:r w:rsidR="00B7489F">
        <w:t>Adresse „webmaster@dattenberg.eu“</w:t>
      </w:r>
      <w:r w:rsidR="0021608E">
        <w:t>.</w:t>
      </w:r>
    </w:p>
    <w:p w:rsidR="001C674F" w:rsidRDefault="001C674F" w:rsidP="00587A88"/>
    <w:p w:rsidR="0021608E" w:rsidRDefault="0021608E" w:rsidP="00587A88">
      <w:r>
        <w:t>Lukas Honnef</w:t>
      </w:r>
      <w:r w:rsidR="00587A88">
        <w:t xml:space="preserve"> stellte sich den Vereinen vor und skizzierte </w:t>
      </w:r>
      <w:r>
        <w:t xml:space="preserve">die Ziele der jetzigen Überarbeitung des Internetauftritts. Dabei sollen die Vereine eingebunden werden, um deren Belange angemessen zu berücksichtigen. Vor diesem Hintergrund wurden die Vereine nach Optimierungsmöglichkeiten befragt. </w:t>
      </w:r>
    </w:p>
    <w:p w:rsidR="004D2228" w:rsidRDefault="004D2228" w:rsidP="00587A88"/>
    <w:p w:rsidR="00E13254" w:rsidRDefault="001C674F" w:rsidP="001C674F">
      <w:pPr>
        <w:pStyle w:val="Listenabsatz"/>
        <w:numPr>
          <w:ilvl w:val="0"/>
          <w:numId w:val="34"/>
        </w:numPr>
      </w:pPr>
      <w:r>
        <w:t>Vorschläge zur Optimierung</w:t>
      </w:r>
    </w:p>
    <w:p w:rsidR="001C674F" w:rsidRDefault="001C674F" w:rsidP="001C674F"/>
    <w:p w:rsidR="005D1D61" w:rsidRDefault="001C674F" w:rsidP="00D756C1">
      <w:r>
        <w:t xml:space="preserve">Bereits in einer der letzten Sitzungen des Vereinszirkels wurde vereinbart, dass </w:t>
      </w:r>
      <w:r w:rsidR="008248A7">
        <w:t>auf der Web</w:t>
      </w:r>
      <w:r w:rsidR="00B7489F">
        <w:t xml:space="preserve">seite </w:t>
      </w:r>
      <w:r w:rsidR="008248A7">
        <w:t xml:space="preserve">der Ortsgemeinde </w:t>
      </w:r>
      <w:r>
        <w:t>in der Rubrik „Vereine“</w:t>
      </w:r>
      <w:r w:rsidR="00EF51BB">
        <w:t xml:space="preserve"> </w:t>
      </w:r>
      <w:r w:rsidR="00E13254">
        <w:t>i</w:t>
      </w:r>
      <w:r w:rsidR="00EF51BB">
        <w:t>m Sinne eines einheitlichen Erscheinungsbi</w:t>
      </w:r>
      <w:r w:rsidR="00E13254">
        <w:t xml:space="preserve">lds möglichst durchgängig </w:t>
      </w:r>
      <w:r w:rsidR="00B7489F">
        <w:t xml:space="preserve">gleichartige </w:t>
      </w:r>
      <w:r w:rsidR="00E13254">
        <w:t>Symbole/</w:t>
      </w:r>
      <w:r w:rsidR="00B7489F">
        <w:t>Vereinslogos</w:t>
      </w:r>
      <w:r>
        <w:t xml:space="preserve"> </w:t>
      </w:r>
      <w:r w:rsidR="00E13254">
        <w:t>verwendet werden</w:t>
      </w:r>
      <w:r w:rsidR="00E13254" w:rsidRPr="00E13254">
        <w:t xml:space="preserve"> </w:t>
      </w:r>
      <w:r w:rsidR="00E13254">
        <w:t>sollen</w:t>
      </w:r>
      <w:r w:rsidR="00EF51BB">
        <w:t>.</w:t>
      </w:r>
      <w:r w:rsidR="00E13254">
        <w:t xml:space="preserve"> </w:t>
      </w:r>
      <w:r w:rsidR="00B7489F">
        <w:t xml:space="preserve">Von dort soll man dann weiter auf die Vereinsvorstellung bzw. auf die verlinkte eigene Internetpräsenz der Vereine kommen. </w:t>
      </w:r>
      <w:r>
        <w:t>Dazu wurde vom Vereinszirkel ein Vorschlag entwickelt</w:t>
      </w:r>
      <w:r w:rsidR="00576E0A">
        <w:t xml:space="preserve">. Der Entwurf ist in Anlage beigefügt und wurde von den Vereinen angenommen. Er soll nunmehr </w:t>
      </w:r>
      <w:r w:rsidR="00CB0339">
        <w:t xml:space="preserve">in </w:t>
      </w:r>
      <w:r w:rsidR="00B7489F">
        <w:t>der Vereinsrubrik veröffentlicht werden.</w:t>
      </w:r>
    </w:p>
    <w:p w:rsidR="00B7489F" w:rsidRDefault="00B7489F" w:rsidP="00D756C1"/>
    <w:p w:rsidR="00B7489F" w:rsidRDefault="005D1D61" w:rsidP="00D756C1">
      <w:r>
        <w:t xml:space="preserve">Zudem </w:t>
      </w:r>
      <w:r w:rsidR="00B7489F">
        <w:t>wurden in der Sitzung folgende Anregungen gegeben:</w:t>
      </w:r>
    </w:p>
    <w:p w:rsidR="005D1D61" w:rsidRDefault="004340F2" w:rsidP="005B471D">
      <w:pPr>
        <w:pStyle w:val="Listenabsatz"/>
        <w:numPr>
          <w:ilvl w:val="0"/>
          <w:numId w:val="30"/>
        </w:numPr>
      </w:pPr>
      <w:r>
        <w:t xml:space="preserve">Die Ankündigung von </w:t>
      </w:r>
      <w:r w:rsidR="00B7489F">
        <w:t>Feste</w:t>
      </w:r>
      <w:r>
        <w:t>n</w:t>
      </w:r>
      <w:r w:rsidR="00B7489F">
        <w:t xml:space="preserve"> und Aktionen (z. B. Sternsingeraktion,</w:t>
      </w:r>
      <w:r w:rsidR="00C8254A">
        <w:t xml:space="preserve"> </w:t>
      </w:r>
      <w:r>
        <w:t>Besuch des Nikolauses oder</w:t>
      </w:r>
      <w:r w:rsidR="005D1D61">
        <w:t xml:space="preserve"> </w:t>
      </w:r>
      <w:r w:rsidR="00C8254A">
        <w:t>Saisonauftakt des SCD</w:t>
      </w:r>
      <w:r w:rsidR="00B7489F">
        <w:t xml:space="preserve">) </w:t>
      </w:r>
      <w:r>
        <w:t xml:space="preserve">gehören nicht zur Präsentation der Vereine. Deshalb </w:t>
      </w:r>
      <w:r w:rsidR="00B7489F">
        <w:t xml:space="preserve">sollen </w:t>
      </w:r>
      <w:r>
        <w:t xml:space="preserve">sie </w:t>
      </w:r>
      <w:r w:rsidR="00B7489F">
        <w:t xml:space="preserve">nicht bei den Vereinsvorstellungen sondern unter </w:t>
      </w:r>
      <w:r>
        <w:t xml:space="preserve">der Rubrik </w:t>
      </w:r>
      <w:r w:rsidR="00B7489F">
        <w:t>„Aktuelles“</w:t>
      </w:r>
      <w:r w:rsidR="00C8254A">
        <w:t xml:space="preserve"> eingestellt</w:t>
      </w:r>
      <w:r>
        <w:t xml:space="preserve"> werden</w:t>
      </w:r>
      <w:r w:rsidR="00C8254A">
        <w:t xml:space="preserve">. </w:t>
      </w:r>
    </w:p>
    <w:p w:rsidR="004340F2" w:rsidRDefault="005B471D" w:rsidP="005B471D">
      <w:pPr>
        <w:pStyle w:val="Listenabsatz"/>
        <w:numPr>
          <w:ilvl w:val="0"/>
          <w:numId w:val="30"/>
        </w:numPr>
      </w:pPr>
      <w:r>
        <w:t>Möglichst barrierefreie</w:t>
      </w:r>
      <w:r w:rsidR="006C094A">
        <w:t xml:space="preserve"> Kontaktmöglichkeit schaffen (</w:t>
      </w:r>
      <w:r w:rsidR="00CB0339">
        <w:t xml:space="preserve">ein </w:t>
      </w:r>
      <w:r w:rsidR="006C094A">
        <w:t>Klick auf Ansprechpartner ermöglicht direkte Kontaktaufnahme per E-Mail)</w:t>
      </w:r>
    </w:p>
    <w:p w:rsidR="005B471D" w:rsidRDefault="005B471D" w:rsidP="005B471D">
      <w:pPr>
        <w:pStyle w:val="Listenabsatz"/>
        <w:numPr>
          <w:ilvl w:val="0"/>
          <w:numId w:val="30"/>
        </w:numPr>
      </w:pPr>
      <w:r>
        <w:t xml:space="preserve">Öffentliche Einrichtungen der Gemeinde (Bürgerhaus, Grillhütte, Kindergarten, aber auch der Kinderbasar des gemeindlichen Arbeitskreis Dorf und Jugend, der zuletzt in der Vereinsrubrik geführt wurde) </w:t>
      </w:r>
      <w:r w:rsidR="00CB0339">
        <w:t xml:space="preserve">sollen </w:t>
      </w:r>
      <w:r>
        <w:t xml:space="preserve">von den Vereinen </w:t>
      </w:r>
      <w:r w:rsidR="00CB0339">
        <w:t>ge</w:t>
      </w:r>
      <w:r>
        <w:t>trenn</w:t>
      </w:r>
      <w:r w:rsidR="00CB0339">
        <w:t>t werd</w:t>
      </w:r>
      <w:r>
        <w:t>en. Dabei sollte auch die Pfarrbücherei als Gemeindeeinrichtung aufgenommen werden.</w:t>
      </w:r>
    </w:p>
    <w:p w:rsidR="004D2228" w:rsidRDefault="004D2228" w:rsidP="004D2228"/>
    <w:p w:rsidR="004D2228" w:rsidRDefault="004D2228" w:rsidP="004D2228">
      <w:r>
        <w:t xml:space="preserve">Weitere Vorschläge können auch im Nachgang zur Sitzung über eine Mail an den Webmaster eingebracht werden. </w:t>
      </w:r>
    </w:p>
    <w:p w:rsidR="00EF51BB" w:rsidRDefault="00EF51BB" w:rsidP="00D756C1"/>
    <w:p w:rsidR="00EF51BB" w:rsidRPr="00EF51BB" w:rsidRDefault="004D2228" w:rsidP="00D756C1">
      <w:pPr>
        <w:rPr>
          <w:u w:val="single"/>
        </w:rPr>
      </w:pPr>
      <w:r>
        <w:rPr>
          <w:u w:val="single"/>
        </w:rPr>
        <w:t>5. OrtsApp</w:t>
      </w:r>
    </w:p>
    <w:p w:rsidR="00EF51BB" w:rsidRDefault="00EF51BB" w:rsidP="00D756C1"/>
    <w:p w:rsidR="00C8254A" w:rsidRDefault="004D2228" w:rsidP="004D2228">
      <w:r>
        <w:t xml:space="preserve">Der Ortsgemeinde liegt ein Angebot eines App-Betreibers vor, der das Einrichten und Betreiben einer OrtsApp für Dattenberg zum Inhalt hat. Die wesentlichen Inhalte des Angebots können der Präsentation entnommen werden, die mit der Einladung zur Vereinszirkelsitzung verteilt wurde. Ergänzend dazu wurde ein Repräsentant des App-Anbieters zugeschaltet, der die Vorzüge der App </w:t>
      </w:r>
      <w:r w:rsidR="00FC7734">
        <w:t>in  einer Videokonferenz</w:t>
      </w:r>
      <w:r w:rsidR="00264C4B">
        <w:t xml:space="preserve"> erläuterte</w:t>
      </w:r>
      <w:r w:rsidR="00FC7734">
        <w:t xml:space="preserve"> und für Rückfragen zur Verfügung stand</w:t>
      </w:r>
      <w:r w:rsidR="00264C4B">
        <w:t>. Leider war die Audioverbindung nicht optimal.</w:t>
      </w:r>
    </w:p>
    <w:p w:rsidR="00264C4B" w:rsidRDefault="00264C4B" w:rsidP="004D2228"/>
    <w:p w:rsidR="00264C4B" w:rsidRDefault="00264C4B" w:rsidP="004D2228">
      <w:r>
        <w:t xml:space="preserve">Im Anschluss daran diskutierten die anwesenden Vereine, ob ein hinreichendes Interesse der Vereine an der Beschaffung einer solchen App - auch in Anbetracht der damit verbundenen Kosten - besteht. Als Vorteil wurde insbesondere gesehen, dass darüber die Möglichkeit besteht, Push-Nachrichten zu Werbezwecken für Vereinsveranstaltungen </w:t>
      </w:r>
      <w:r w:rsidR="00D03DAF">
        <w:t xml:space="preserve">zu </w:t>
      </w:r>
      <w:r>
        <w:t xml:space="preserve">versenden. </w:t>
      </w:r>
      <w:r w:rsidR="00D03DAF">
        <w:t>Gleichwohl hielt sich das Interesse in etwa die Waage. Während ca. 50% der Vereine eine Anschaffung befürworteten, hatten die anderen 50% kein Interesse.</w:t>
      </w:r>
    </w:p>
    <w:p w:rsidR="00D03DAF" w:rsidRDefault="00D03DAF" w:rsidP="004D2228"/>
    <w:p w:rsidR="00D03DAF" w:rsidRDefault="00D03DAF" w:rsidP="004D2228">
      <w:r>
        <w:t>In der Diskussion warf der Webmaster der Ortsgemeinde ein, dass man eine ähnliche Funktionalität auch mit vertretbarem Aufwand und geringen Kosten über die bestehende Internetseite der Ortsgemeinde realisieren könnte. Vor diesem Hintergrund votierten die Vereine dafür, zunächst eine App-Lösung über diesen Weg zu versuchen.</w:t>
      </w:r>
    </w:p>
    <w:p w:rsidR="004D2228" w:rsidRDefault="004D2228" w:rsidP="004D2228"/>
    <w:p w:rsidR="004D2228" w:rsidRPr="00EF51BB" w:rsidRDefault="004D2228" w:rsidP="004D2228">
      <w:pPr>
        <w:rPr>
          <w:u w:val="single"/>
        </w:rPr>
      </w:pPr>
      <w:r>
        <w:rPr>
          <w:u w:val="single"/>
        </w:rPr>
        <w:t>6. Neustart Vereine</w:t>
      </w:r>
    </w:p>
    <w:p w:rsidR="004D2228" w:rsidRDefault="004D2228" w:rsidP="004D2228"/>
    <w:p w:rsidR="004D2228" w:rsidRDefault="00D03DAF" w:rsidP="004D2228">
      <w:r>
        <w:t xml:space="preserve">Der Unterzeichner informierte die Vereinsvertreter/innen über </w:t>
      </w:r>
      <w:r w:rsidR="00CB0339">
        <w:t>ein Förderprogramm des La</w:t>
      </w:r>
      <w:r w:rsidR="0013372E">
        <w:t>ndes Rheinland-Pfalz mit dem Namen „Neustart für Vereine“. Darüber soll das Vereinsleben und Vereinsaktivitäten, die während der Coronazeit gelitten haben, wieder neu belebt werden. Gemeinnützige Vereine können über das Programm einen einmaligen Zuschuss bis zu einer Höhe von 2000,- € erhalten.</w:t>
      </w:r>
      <w:r w:rsidR="00CB0339">
        <w:t xml:space="preserve"> Das Programm ist bis Ende diesen Jahres befristet.</w:t>
      </w:r>
    </w:p>
    <w:p w:rsidR="00EF51BB" w:rsidRDefault="00EF51BB" w:rsidP="005A6E06"/>
    <w:p w:rsidR="00097403" w:rsidRDefault="00E8696C">
      <w:pPr>
        <w:jc w:val="both"/>
        <w:rPr>
          <w:u w:val="single"/>
        </w:rPr>
      </w:pPr>
      <w:r>
        <w:rPr>
          <w:u w:val="single"/>
        </w:rPr>
        <w:t>7</w:t>
      </w:r>
      <w:r w:rsidR="000310FD">
        <w:rPr>
          <w:u w:val="single"/>
        </w:rPr>
        <w:t>. Diskussion über Vereinsveranstaltungen</w:t>
      </w:r>
    </w:p>
    <w:p w:rsidR="00097403" w:rsidRDefault="00097403">
      <w:pPr>
        <w:jc w:val="both"/>
      </w:pPr>
    </w:p>
    <w:p w:rsidR="0013372E" w:rsidRDefault="0013372E" w:rsidP="0013372E">
      <w:pPr>
        <w:jc w:val="both"/>
      </w:pPr>
      <w:r>
        <w:t>Es wurden folgende Veranstaltungen besprochen:</w:t>
      </w:r>
    </w:p>
    <w:p w:rsidR="0013372E" w:rsidRDefault="0013372E" w:rsidP="0013372E">
      <w:pPr>
        <w:pStyle w:val="Listenabsatz"/>
        <w:numPr>
          <w:ilvl w:val="0"/>
          <w:numId w:val="11"/>
        </w:numPr>
        <w:jc w:val="both"/>
      </w:pPr>
      <w:r>
        <w:t>Theatergruppe Fantasie:</w:t>
      </w:r>
      <w:r>
        <w:tab/>
      </w:r>
      <w:r>
        <w:tab/>
        <w:t>Aufführung</w:t>
      </w:r>
    </w:p>
    <w:p w:rsidR="0013372E" w:rsidRDefault="0013372E" w:rsidP="0013372E">
      <w:pPr>
        <w:pStyle w:val="Listenabsatz"/>
        <w:numPr>
          <w:ilvl w:val="0"/>
          <w:numId w:val="11"/>
        </w:numPr>
        <w:jc w:val="both"/>
      </w:pPr>
      <w:r>
        <w:t>Backesbürger:</w:t>
      </w:r>
      <w:r>
        <w:tab/>
      </w:r>
      <w:r>
        <w:tab/>
      </w:r>
      <w:r>
        <w:tab/>
        <w:t>50-Jahr-Feier</w:t>
      </w:r>
    </w:p>
    <w:p w:rsidR="0013372E" w:rsidRDefault="0013372E" w:rsidP="0013372E">
      <w:pPr>
        <w:pStyle w:val="Listenabsatz"/>
        <w:numPr>
          <w:ilvl w:val="0"/>
          <w:numId w:val="11"/>
        </w:numPr>
        <w:jc w:val="both"/>
      </w:pPr>
      <w:r>
        <w:t xml:space="preserve">Tambourcorps: </w:t>
      </w:r>
      <w:r>
        <w:tab/>
      </w:r>
      <w:r>
        <w:tab/>
      </w:r>
      <w:r>
        <w:tab/>
        <w:t>100-Jahr-Feier</w:t>
      </w:r>
    </w:p>
    <w:p w:rsidR="0013372E" w:rsidRDefault="0013372E" w:rsidP="0013372E">
      <w:pPr>
        <w:jc w:val="both"/>
      </w:pPr>
    </w:p>
    <w:p w:rsidR="0013372E" w:rsidRDefault="0013372E" w:rsidP="0013372E">
      <w:pPr>
        <w:jc w:val="both"/>
      </w:pPr>
      <w:r>
        <w:t>Die Kindersitzung der KG und das Feuerwehrfest (einschließlich Knobelturnier)</w:t>
      </w:r>
      <w:r w:rsidR="00FC7734">
        <w:t xml:space="preserve"> wurden wegen Abwesenheit der </w:t>
      </w:r>
      <w:r w:rsidR="00CB0339">
        <w:t xml:space="preserve">ausrichtenden </w:t>
      </w:r>
      <w:r w:rsidR="00FC7734">
        <w:t>Vereine</w:t>
      </w:r>
      <w:r>
        <w:t xml:space="preserve"> nicht näher erörtert.</w:t>
      </w:r>
    </w:p>
    <w:p w:rsidR="008103B3" w:rsidRDefault="006B574C" w:rsidP="008103B3">
      <w:pPr>
        <w:jc w:val="both"/>
      </w:pPr>
      <w:r>
        <w:tab/>
      </w:r>
      <w:r>
        <w:tab/>
      </w:r>
      <w:r w:rsidR="00EB6D05">
        <w:t xml:space="preserve"> </w:t>
      </w:r>
    </w:p>
    <w:p w:rsidR="00097403" w:rsidRDefault="0013372E">
      <w:pPr>
        <w:jc w:val="both"/>
        <w:rPr>
          <w:u w:val="single"/>
        </w:rPr>
      </w:pPr>
      <w:r>
        <w:rPr>
          <w:u w:val="single"/>
        </w:rPr>
        <w:t>8</w:t>
      </w:r>
      <w:r w:rsidR="000310FD">
        <w:rPr>
          <w:u w:val="single"/>
        </w:rPr>
        <w:t>. Sonstiges</w:t>
      </w:r>
    </w:p>
    <w:p w:rsidR="00097403" w:rsidRDefault="00097403">
      <w:pPr>
        <w:jc w:val="both"/>
        <w:rPr>
          <w:sz w:val="10"/>
          <w:szCs w:val="10"/>
        </w:rPr>
      </w:pPr>
    </w:p>
    <w:p w:rsidR="000946B2" w:rsidRDefault="000946B2" w:rsidP="00FC7734"/>
    <w:p w:rsidR="00FC7734" w:rsidRDefault="00FC7734" w:rsidP="00FC7734">
      <w:pPr>
        <w:pStyle w:val="Listenabsatz"/>
        <w:numPr>
          <w:ilvl w:val="0"/>
          <w:numId w:val="35"/>
        </w:numPr>
      </w:pPr>
      <w:r>
        <w:t>Zustand der Grillhütte:</w:t>
      </w:r>
    </w:p>
    <w:p w:rsidR="00FC7734" w:rsidRDefault="00FC7734" w:rsidP="00FC7734"/>
    <w:p w:rsidR="00FC7734" w:rsidRDefault="00FC7734" w:rsidP="00FC7734">
      <w:r>
        <w:t>Der JGV merkte am Beispiel der Grillhütte an, dass Einrichtungen der Ortsgemeinde teilweise nicht gut in Schuss seien</w:t>
      </w:r>
      <w:r w:rsidR="00324827">
        <w:t xml:space="preserve"> und wirkte auf eine Verbesserung der Zustände hin</w:t>
      </w:r>
      <w:r>
        <w:t xml:space="preserve">. Der Ortsbürgermeister nannte die Gründe (Vandalismus, fehlende Haushaltsmittel) </w:t>
      </w:r>
      <w:r w:rsidR="00324827">
        <w:t xml:space="preserve">dafür. Gleichzeitig ist er gewillt, im Rahmen der bestehenden Möglichkeiten Abhilfe zu schaffen. Dazu bräuchte man aber auch das Engagement der Vereine, um mit deren Eigenleistung die Kosten niedrig zu halten. Daraufhin erklärten mehrere Vereine die Bereitschaft, sich an einer </w:t>
      </w:r>
      <w:r w:rsidR="008248A7">
        <w:t xml:space="preserve">konzertierten Aktion an der Grillhütte zu beteiligen. </w:t>
      </w:r>
    </w:p>
    <w:p w:rsidR="008248A7" w:rsidRDefault="008248A7" w:rsidP="00FC7734"/>
    <w:p w:rsidR="008248A7" w:rsidRDefault="008248A7" w:rsidP="00FC7734">
      <w:r>
        <w:t>Vor diesem Hintergrund wird jetzt der Renovierungsbedarf an der Grillhütte ermittelt. Nach Festlegung der erforderlichen Arbeiten und Beschaffung der Materialien sollen die Vereine zu einem gemeinsamen Arbeitseinsatz geladen werden.</w:t>
      </w:r>
    </w:p>
    <w:p w:rsidR="008248A7" w:rsidRDefault="008248A7" w:rsidP="00FC7734"/>
    <w:p w:rsidR="00FF5172" w:rsidRDefault="00FF5172" w:rsidP="008248A7">
      <w:pPr>
        <w:pStyle w:val="Listenabsatz"/>
        <w:numPr>
          <w:ilvl w:val="0"/>
          <w:numId w:val="35"/>
        </w:numPr>
      </w:pPr>
      <w:r w:rsidRPr="00FF5172">
        <w:t xml:space="preserve">nächste Sitzung: </w:t>
      </w:r>
    </w:p>
    <w:p w:rsidR="008248A7" w:rsidRDefault="008248A7" w:rsidP="008248A7"/>
    <w:p w:rsidR="00097403" w:rsidRDefault="008248A7" w:rsidP="00545CED">
      <w:r>
        <w:t>Abhängig vom Turnus der Übungen der Feuerwehr am 05. oder 12.01</w:t>
      </w:r>
      <w:r w:rsidR="00854D06">
        <w:t>.</w:t>
      </w:r>
      <w:r>
        <w:t>2023</w:t>
      </w:r>
      <w:r w:rsidR="000310FD">
        <w:t xml:space="preserve"> </w:t>
      </w:r>
      <w:r w:rsidR="00E8696C">
        <w:t xml:space="preserve">wieder </w:t>
      </w:r>
      <w:r w:rsidR="000310FD">
        <w:t>im Schulungsraum des neuen Fe</w:t>
      </w:r>
      <w:r w:rsidR="00CA3638">
        <w:t>uerwehr-Gerätehauses</w:t>
      </w:r>
      <w:r w:rsidR="00CB0339">
        <w:t>.</w:t>
      </w:r>
    </w:p>
    <w:p w:rsidR="00097403" w:rsidRDefault="00097403" w:rsidP="00545CED"/>
    <w:p w:rsidR="00CA3638" w:rsidRDefault="00CA3638">
      <w:pPr>
        <w:jc w:val="both"/>
      </w:pPr>
    </w:p>
    <w:p w:rsidR="00A13E2B" w:rsidRDefault="00A13E2B">
      <w:pPr>
        <w:jc w:val="both"/>
      </w:pPr>
    </w:p>
    <w:p w:rsidR="00097403" w:rsidRDefault="001A6A05">
      <w:r>
        <w:t xml:space="preserve">Frank </w:t>
      </w:r>
      <w:r w:rsidR="000310FD">
        <w:t>Schwarz</w:t>
      </w:r>
    </w:p>
    <w:p w:rsidR="00097403" w:rsidRDefault="000310FD">
      <w:r>
        <w:t>(Versammlungsleiter)</w:t>
      </w:r>
    </w:p>
    <w:sectPr w:rsidR="0009740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11" w:rsidRDefault="00CD2B11">
      <w:r>
        <w:separator/>
      </w:r>
    </w:p>
  </w:endnote>
  <w:endnote w:type="continuationSeparator" w:id="0">
    <w:p w:rsidR="00CD2B11" w:rsidRDefault="00CD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11" w:rsidRDefault="00CD2B11">
      <w:r>
        <w:rPr>
          <w:color w:val="000000"/>
        </w:rPr>
        <w:separator/>
      </w:r>
    </w:p>
  </w:footnote>
  <w:footnote w:type="continuationSeparator" w:id="0">
    <w:p w:rsidR="00CD2B11" w:rsidRDefault="00CD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1AB"/>
    <w:multiLevelType w:val="hybridMultilevel"/>
    <w:tmpl w:val="2356FE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5985A39"/>
    <w:multiLevelType w:val="hybridMultilevel"/>
    <w:tmpl w:val="E6F004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BF42EEB"/>
    <w:multiLevelType w:val="hybridMultilevel"/>
    <w:tmpl w:val="D38EAC6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605F5F"/>
    <w:multiLevelType w:val="hybridMultilevel"/>
    <w:tmpl w:val="9DF4173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9C43E0"/>
    <w:multiLevelType w:val="multilevel"/>
    <w:tmpl w:val="4D02C9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8966AB0"/>
    <w:multiLevelType w:val="hybridMultilevel"/>
    <w:tmpl w:val="6CD4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F7E33"/>
    <w:multiLevelType w:val="hybridMultilevel"/>
    <w:tmpl w:val="C928A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D92020"/>
    <w:multiLevelType w:val="hybridMultilevel"/>
    <w:tmpl w:val="49F81F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1BB31D4"/>
    <w:multiLevelType w:val="hybridMultilevel"/>
    <w:tmpl w:val="9B06C57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2537EE4"/>
    <w:multiLevelType w:val="hybridMultilevel"/>
    <w:tmpl w:val="9732C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3424F43"/>
    <w:multiLevelType w:val="hybridMultilevel"/>
    <w:tmpl w:val="0706B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AD327D"/>
    <w:multiLevelType w:val="hybridMultilevel"/>
    <w:tmpl w:val="10D8A35A"/>
    <w:lvl w:ilvl="0" w:tplc="64E8878A">
      <w:start w:val="1"/>
      <w:numFmt w:val="decimal"/>
      <w:lvlText w:val="%1."/>
      <w:lvlJc w:val="left"/>
      <w:pPr>
        <w:ind w:left="720" w:hanging="360"/>
      </w:pPr>
      <w:rPr>
        <w:rFonts w:ascii="Times New Roman" w:eastAsia="Arial Unicode MS" w:hAnsi="Times New Roman"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4B48DB"/>
    <w:multiLevelType w:val="hybridMultilevel"/>
    <w:tmpl w:val="61405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47270A"/>
    <w:multiLevelType w:val="hybridMultilevel"/>
    <w:tmpl w:val="D7AEA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6115C3"/>
    <w:multiLevelType w:val="hybridMultilevel"/>
    <w:tmpl w:val="374A5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FD3D3E"/>
    <w:multiLevelType w:val="hybridMultilevel"/>
    <w:tmpl w:val="56E63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12621"/>
    <w:multiLevelType w:val="hybridMultilevel"/>
    <w:tmpl w:val="B9FC9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4F0309"/>
    <w:multiLevelType w:val="hybridMultilevel"/>
    <w:tmpl w:val="1D36EC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356E2A"/>
    <w:multiLevelType w:val="hybridMultilevel"/>
    <w:tmpl w:val="BDBA0AA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04E2434"/>
    <w:multiLevelType w:val="hybridMultilevel"/>
    <w:tmpl w:val="240429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2B554C6"/>
    <w:multiLevelType w:val="hybridMultilevel"/>
    <w:tmpl w:val="E38067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623B38"/>
    <w:multiLevelType w:val="hybridMultilevel"/>
    <w:tmpl w:val="87B0DD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7636C63"/>
    <w:multiLevelType w:val="hybridMultilevel"/>
    <w:tmpl w:val="B27268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A2E0FDD"/>
    <w:multiLevelType w:val="hybridMultilevel"/>
    <w:tmpl w:val="732CE1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A391EA6"/>
    <w:multiLevelType w:val="hybridMultilevel"/>
    <w:tmpl w:val="9FA067E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A133B3"/>
    <w:multiLevelType w:val="hybridMultilevel"/>
    <w:tmpl w:val="E28A73E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3C86093"/>
    <w:multiLevelType w:val="hybridMultilevel"/>
    <w:tmpl w:val="935EF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FA4F13"/>
    <w:multiLevelType w:val="hybridMultilevel"/>
    <w:tmpl w:val="C980C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697CD9"/>
    <w:multiLevelType w:val="hybridMultilevel"/>
    <w:tmpl w:val="DDA458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50F3B01"/>
    <w:multiLevelType w:val="hybridMultilevel"/>
    <w:tmpl w:val="C344A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B4871E0"/>
    <w:multiLevelType w:val="hybridMultilevel"/>
    <w:tmpl w:val="F5C401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EFF76EB"/>
    <w:multiLevelType w:val="hybridMultilevel"/>
    <w:tmpl w:val="D778C4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2B13556"/>
    <w:multiLevelType w:val="hybridMultilevel"/>
    <w:tmpl w:val="729C48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3" w15:restartNumberingAfterBreak="0">
    <w:nsid w:val="78F812E6"/>
    <w:multiLevelType w:val="hybridMultilevel"/>
    <w:tmpl w:val="4852CB24"/>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B3574F5"/>
    <w:multiLevelType w:val="hybridMultilevel"/>
    <w:tmpl w:val="78CCB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21"/>
  </w:num>
  <w:num w:numId="4">
    <w:abstractNumId w:val="25"/>
  </w:num>
  <w:num w:numId="5">
    <w:abstractNumId w:val="26"/>
  </w:num>
  <w:num w:numId="6">
    <w:abstractNumId w:val="33"/>
  </w:num>
  <w:num w:numId="7">
    <w:abstractNumId w:val="14"/>
  </w:num>
  <w:num w:numId="8">
    <w:abstractNumId w:val="12"/>
  </w:num>
  <w:num w:numId="9">
    <w:abstractNumId w:val="19"/>
  </w:num>
  <w:num w:numId="10">
    <w:abstractNumId w:val="5"/>
  </w:num>
  <w:num w:numId="11">
    <w:abstractNumId w:val="31"/>
  </w:num>
  <w:num w:numId="12">
    <w:abstractNumId w:val="24"/>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4"/>
  </w:num>
  <w:num w:numId="18">
    <w:abstractNumId w:val="1"/>
  </w:num>
  <w:num w:numId="19">
    <w:abstractNumId w:val="7"/>
  </w:num>
  <w:num w:numId="20">
    <w:abstractNumId w:val="8"/>
  </w:num>
  <w:num w:numId="21">
    <w:abstractNumId w:val="20"/>
  </w:num>
  <w:num w:numId="22">
    <w:abstractNumId w:val="6"/>
  </w:num>
  <w:num w:numId="23">
    <w:abstractNumId w:val="13"/>
  </w:num>
  <w:num w:numId="24">
    <w:abstractNumId w:val="27"/>
  </w:num>
  <w:num w:numId="25">
    <w:abstractNumId w:val="11"/>
  </w:num>
  <w:num w:numId="26">
    <w:abstractNumId w:val="30"/>
  </w:num>
  <w:num w:numId="27">
    <w:abstractNumId w:val="28"/>
  </w:num>
  <w:num w:numId="28">
    <w:abstractNumId w:val="22"/>
  </w:num>
  <w:num w:numId="29">
    <w:abstractNumId w:val="17"/>
  </w:num>
  <w:num w:numId="30">
    <w:abstractNumId w:val="9"/>
  </w:num>
  <w:num w:numId="31">
    <w:abstractNumId w:val="23"/>
  </w:num>
  <w:num w:numId="32">
    <w:abstractNumId w:val="10"/>
  </w:num>
  <w:num w:numId="33">
    <w:abstractNumId w:val="18"/>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3"/>
    <w:rsid w:val="00005907"/>
    <w:rsid w:val="00005B84"/>
    <w:rsid w:val="000171BF"/>
    <w:rsid w:val="000201D1"/>
    <w:rsid w:val="000310FD"/>
    <w:rsid w:val="0003466C"/>
    <w:rsid w:val="00034A57"/>
    <w:rsid w:val="00047F2B"/>
    <w:rsid w:val="00056740"/>
    <w:rsid w:val="0006781D"/>
    <w:rsid w:val="000946B2"/>
    <w:rsid w:val="00097403"/>
    <w:rsid w:val="000A07B7"/>
    <w:rsid w:val="000A1B97"/>
    <w:rsid w:val="000A503A"/>
    <w:rsid w:val="000B52C5"/>
    <w:rsid w:val="000D7083"/>
    <w:rsid w:val="000D728F"/>
    <w:rsid w:val="000F04C1"/>
    <w:rsid w:val="000F52BF"/>
    <w:rsid w:val="0010487D"/>
    <w:rsid w:val="001051ED"/>
    <w:rsid w:val="00115077"/>
    <w:rsid w:val="001159D6"/>
    <w:rsid w:val="0012133C"/>
    <w:rsid w:val="001274B9"/>
    <w:rsid w:val="0013372E"/>
    <w:rsid w:val="00167C5B"/>
    <w:rsid w:val="00182A14"/>
    <w:rsid w:val="001A6A05"/>
    <w:rsid w:val="001B239F"/>
    <w:rsid w:val="001C674F"/>
    <w:rsid w:val="001E3931"/>
    <w:rsid w:val="002156EB"/>
    <w:rsid w:val="0021608E"/>
    <w:rsid w:val="00224365"/>
    <w:rsid w:val="00257E02"/>
    <w:rsid w:val="00264C4B"/>
    <w:rsid w:val="00276F41"/>
    <w:rsid w:val="002C3F9E"/>
    <w:rsid w:val="002D38A5"/>
    <w:rsid w:val="002F0C68"/>
    <w:rsid w:val="00324827"/>
    <w:rsid w:val="00394068"/>
    <w:rsid w:val="003D1A97"/>
    <w:rsid w:val="003E162D"/>
    <w:rsid w:val="00420343"/>
    <w:rsid w:val="00423F31"/>
    <w:rsid w:val="004340F2"/>
    <w:rsid w:val="00445184"/>
    <w:rsid w:val="004703D6"/>
    <w:rsid w:val="0049173D"/>
    <w:rsid w:val="004A3938"/>
    <w:rsid w:val="004C642D"/>
    <w:rsid w:val="004D2228"/>
    <w:rsid w:val="004D3D05"/>
    <w:rsid w:val="004D6D13"/>
    <w:rsid w:val="004E28D5"/>
    <w:rsid w:val="004E737C"/>
    <w:rsid w:val="004F0530"/>
    <w:rsid w:val="00501612"/>
    <w:rsid w:val="00503F5C"/>
    <w:rsid w:val="0051006D"/>
    <w:rsid w:val="00517A24"/>
    <w:rsid w:val="00545CED"/>
    <w:rsid w:val="005464DE"/>
    <w:rsid w:val="00564DD4"/>
    <w:rsid w:val="00575B56"/>
    <w:rsid w:val="00576E0A"/>
    <w:rsid w:val="005837C4"/>
    <w:rsid w:val="00587A88"/>
    <w:rsid w:val="00592766"/>
    <w:rsid w:val="00595D30"/>
    <w:rsid w:val="005A23E5"/>
    <w:rsid w:val="005A6E06"/>
    <w:rsid w:val="005A706F"/>
    <w:rsid w:val="005B471D"/>
    <w:rsid w:val="005C1D2F"/>
    <w:rsid w:val="005C66A5"/>
    <w:rsid w:val="005D0317"/>
    <w:rsid w:val="005D1D61"/>
    <w:rsid w:val="005E0D6B"/>
    <w:rsid w:val="005F07EB"/>
    <w:rsid w:val="005F3566"/>
    <w:rsid w:val="005F4E24"/>
    <w:rsid w:val="00643BBF"/>
    <w:rsid w:val="00665513"/>
    <w:rsid w:val="00673530"/>
    <w:rsid w:val="00675359"/>
    <w:rsid w:val="00681617"/>
    <w:rsid w:val="00684D6F"/>
    <w:rsid w:val="006B2FA1"/>
    <w:rsid w:val="006B3FAE"/>
    <w:rsid w:val="006B574C"/>
    <w:rsid w:val="006C094A"/>
    <w:rsid w:val="006C7C5D"/>
    <w:rsid w:val="006D44AB"/>
    <w:rsid w:val="006D57E5"/>
    <w:rsid w:val="006F36CC"/>
    <w:rsid w:val="006F39D7"/>
    <w:rsid w:val="00705265"/>
    <w:rsid w:val="007137B7"/>
    <w:rsid w:val="00716CD9"/>
    <w:rsid w:val="00723FD7"/>
    <w:rsid w:val="00733C6B"/>
    <w:rsid w:val="00774710"/>
    <w:rsid w:val="007879A7"/>
    <w:rsid w:val="00787C3C"/>
    <w:rsid w:val="007A0B67"/>
    <w:rsid w:val="007A5C71"/>
    <w:rsid w:val="007C41B1"/>
    <w:rsid w:val="007D20C7"/>
    <w:rsid w:val="00801B7F"/>
    <w:rsid w:val="00805589"/>
    <w:rsid w:val="008103B3"/>
    <w:rsid w:val="00817D19"/>
    <w:rsid w:val="008248A7"/>
    <w:rsid w:val="00831707"/>
    <w:rsid w:val="00841095"/>
    <w:rsid w:val="008440D1"/>
    <w:rsid w:val="00846E74"/>
    <w:rsid w:val="00851212"/>
    <w:rsid w:val="00854D06"/>
    <w:rsid w:val="00855776"/>
    <w:rsid w:val="008575F8"/>
    <w:rsid w:val="00875531"/>
    <w:rsid w:val="00881397"/>
    <w:rsid w:val="00883444"/>
    <w:rsid w:val="0089014D"/>
    <w:rsid w:val="008A758A"/>
    <w:rsid w:val="008C2C49"/>
    <w:rsid w:val="00901018"/>
    <w:rsid w:val="00926855"/>
    <w:rsid w:val="0093063E"/>
    <w:rsid w:val="009516C8"/>
    <w:rsid w:val="00966E69"/>
    <w:rsid w:val="009B022B"/>
    <w:rsid w:val="009B0ED2"/>
    <w:rsid w:val="009C24C3"/>
    <w:rsid w:val="00A13E2B"/>
    <w:rsid w:val="00A14815"/>
    <w:rsid w:val="00A36785"/>
    <w:rsid w:val="00A71133"/>
    <w:rsid w:val="00A735BA"/>
    <w:rsid w:val="00A95DB5"/>
    <w:rsid w:val="00AB1947"/>
    <w:rsid w:val="00AE0540"/>
    <w:rsid w:val="00AE5DA6"/>
    <w:rsid w:val="00B0358A"/>
    <w:rsid w:val="00B134E4"/>
    <w:rsid w:val="00B304A3"/>
    <w:rsid w:val="00B47E2F"/>
    <w:rsid w:val="00B7489F"/>
    <w:rsid w:val="00B96CE0"/>
    <w:rsid w:val="00BA3C53"/>
    <w:rsid w:val="00BA61A7"/>
    <w:rsid w:val="00BC6D04"/>
    <w:rsid w:val="00BE1C7A"/>
    <w:rsid w:val="00BF0509"/>
    <w:rsid w:val="00BF2FC6"/>
    <w:rsid w:val="00BF42ED"/>
    <w:rsid w:val="00C007A9"/>
    <w:rsid w:val="00C206A9"/>
    <w:rsid w:val="00C26579"/>
    <w:rsid w:val="00C420E1"/>
    <w:rsid w:val="00C56B20"/>
    <w:rsid w:val="00C6257E"/>
    <w:rsid w:val="00C7473A"/>
    <w:rsid w:val="00C80C40"/>
    <w:rsid w:val="00C8254A"/>
    <w:rsid w:val="00C83694"/>
    <w:rsid w:val="00CA3638"/>
    <w:rsid w:val="00CB0339"/>
    <w:rsid w:val="00CD2B11"/>
    <w:rsid w:val="00CF1050"/>
    <w:rsid w:val="00CF7CF6"/>
    <w:rsid w:val="00D03DAF"/>
    <w:rsid w:val="00D22057"/>
    <w:rsid w:val="00D321D4"/>
    <w:rsid w:val="00D451B2"/>
    <w:rsid w:val="00D50408"/>
    <w:rsid w:val="00D5119B"/>
    <w:rsid w:val="00D561A8"/>
    <w:rsid w:val="00D56537"/>
    <w:rsid w:val="00D756C1"/>
    <w:rsid w:val="00D766A1"/>
    <w:rsid w:val="00D80885"/>
    <w:rsid w:val="00DA7FE5"/>
    <w:rsid w:val="00DD75D7"/>
    <w:rsid w:val="00DE17DC"/>
    <w:rsid w:val="00DF45C8"/>
    <w:rsid w:val="00DF7F6A"/>
    <w:rsid w:val="00E05AC9"/>
    <w:rsid w:val="00E13254"/>
    <w:rsid w:val="00E13D72"/>
    <w:rsid w:val="00E20929"/>
    <w:rsid w:val="00E262AE"/>
    <w:rsid w:val="00E4183E"/>
    <w:rsid w:val="00E418F8"/>
    <w:rsid w:val="00E56DFA"/>
    <w:rsid w:val="00E83AEB"/>
    <w:rsid w:val="00E85479"/>
    <w:rsid w:val="00E8696C"/>
    <w:rsid w:val="00E87EB7"/>
    <w:rsid w:val="00EA0D3F"/>
    <w:rsid w:val="00EA366C"/>
    <w:rsid w:val="00EA47D8"/>
    <w:rsid w:val="00EB6D05"/>
    <w:rsid w:val="00EB6E56"/>
    <w:rsid w:val="00EE4BE1"/>
    <w:rsid w:val="00EE4D53"/>
    <w:rsid w:val="00EF174B"/>
    <w:rsid w:val="00EF51BB"/>
    <w:rsid w:val="00EF68EC"/>
    <w:rsid w:val="00F042CF"/>
    <w:rsid w:val="00F13E05"/>
    <w:rsid w:val="00F16E35"/>
    <w:rsid w:val="00F271FF"/>
    <w:rsid w:val="00F32B98"/>
    <w:rsid w:val="00F351FF"/>
    <w:rsid w:val="00F62A54"/>
    <w:rsid w:val="00FC05F5"/>
    <w:rsid w:val="00FC7734"/>
    <w:rsid w:val="00FE1065"/>
    <w:rsid w:val="00FE2952"/>
    <w:rsid w:val="00FF28FF"/>
    <w:rsid w:val="00FF5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AC6A3-7AF8-4A96-A0AA-8011C505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paragraph" w:styleId="Listenabsatz">
    <w:name w:val="List Paragraph"/>
    <w:basedOn w:val="Standard"/>
    <w:uiPriority w:val="34"/>
    <w:qFormat/>
    <w:rsid w:val="00D451B2"/>
    <w:pPr>
      <w:ind w:left="720"/>
      <w:contextualSpacing/>
    </w:pPr>
    <w:rPr>
      <w:rFonts w:cs="Mangal"/>
      <w:szCs w:val="21"/>
    </w:rPr>
  </w:style>
  <w:style w:type="character" w:styleId="Hyperlink">
    <w:name w:val="Hyperlink"/>
    <w:basedOn w:val="Absatz-Standardschriftart"/>
    <w:uiPriority w:val="99"/>
    <w:unhideWhenUsed/>
    <w:rsid w:val="00E13D72"/>
    <w:rPr>
      <w:color w:val="0563C1" w:themeColor="hyperlink"/>
      <w:u w:val="single"/>
    </w:rPr>
  </w:style>
  <w:style w:type="character" w:styleId="Kommentarzeichen">
    <w:name w:val="annotation reference"/>
    <w:basedOn w:val="Absatz-Standardschriftart"/>
    <w:uiPriority w:val="99"/>
    <w:semiHidden/>
    <w:unhideWhenUsed/>
    <w:rsid w:val="00B134E4"/>
    <w:rPr>
      <w:sz w:val="16"/>
      <w:szCs w:val="16"/>
    </w:rPr>
  </w:style>
  <w:style w:type="paragraph" w:styleId="Kommentartext">
    <w:name w:val="annotation text"/>
    <w:basedOn w:val="Standard"/>
    <w:link w:val="KommentartextZchn"/>
    <w:uiPriority w:val="99"/>
    <w:semiHidden/>
    <w:unhideWhenUsed/>
    <w:rsid w:val="00B134E4"/>
    <w:rPr>
      <w:rFonts w:cs="Mangal"/>
      <w:sz w:val="20"/>
      <w:szCs w:val="18"/>
    </w:rPr>
  </w:style>
  <w:style w:type="character" w:customStyle="1" w:styleId="KommentartextZchn">
    <w:name w:val="Kommentartext Zchn"/>
    <w:basedOn w:val="Absatz-Standardschriftart"/>
    <w:link w:val="Kommentartext"/>
    <w:uiPriority w:val="99"/>
    <w:semiHidden/>
    <w:rsid w:val="00B134E4"/>
    <w:rPr>
      <w:rFonts w:cs="Mangal"/>
      <w:sz w:val="20"/>
      <w:szCs w:val="18"/>
    </w:rPr>
  </w:style>
  <w:style w:type="paragraph" w:styleId="Kommentarthema">
    <w:name w:val="annotation subject"/>
    <w:basedOn w:val="Kommentartext"/>
    <w:next w:val="Kommentartext"/>
    <w:link w:val="KommentarthemaZchn"/>
    <w:uiPriority w:val="99"/>
    <w:semiHidden/>
    <w:unhideWhenUsed/>
    <w:rsid w:val="00B134E4"/>
    <w:rPr>
      <w:b/>
      <w:bCs/>
    </w:rPr>
  </w:style>
  <w:style w:type="character" w:customStyle="1" w:styleId="KommentarthemaZchn">
    <w:name w:val="Kommentarthema Zchn"/>
    <w:basedOn w:val="KommentartextZchn"/>
    <w:link w:val="Kommentarthema"/>
    <w:uiPriority w:val="99"/>
    <w:semiHidden/>
    <w:rsid w:val="00B134E4"/>
    <w:rPr>
      <w:rFonts w:cs="Mangal"/>
      <w:b/>
      <w:bCs/>
      <w:sz w:val="20"/>
      <w:szCs w:val="18"/>
    </w:rPr>
  </w:style>
  <w:style w:type="paragraph" w:styleId="Sprechblasentext">
    <w:name w:val="Balloon Text"/>
    <w:basedOn w:val="Standard"/>
    <w:link w:val="SprechblasentextZchn"/>
    <w:uiPriority w:val="99"/>
    <w:semiHidden/>
    <w:unhideWhenUsed/>
    <w:rsid w:val="00B134E4"/>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134E4"/>
    <w:rPr>
      <w:rFonts w:ascii="Segoe UI" w:hAnsi="Segoe UI" w:cs="Mangal"/>
      <w:sz w:val="18"/>
      <w:szCs w:val="16"/>
    </w:rPr>
  </w:style>
  <w:style w:type="paragraph" w:styleId="Kopfzeile">
    <w:name w:val="header"/>
    <w:basedOn w:val="Standard"/>
    <w:link w:val="KopfzeileZchn"/>
    <w:uiPriority w:val="99"/>
    <w:unhideWhenUsed/>
    <w:rsid w:val="00D22057"/>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22057"/>
    <w:rPr>
      <w:rFonts w:cs="Mangal"/>
      <w:szCs w:val="21"/>
    </w:rPr>
  </w:style>
  <w:style w:type="paragraph" w:styleId="Fuzeile">
    <w:name w:val="footer"/>
    <w:basedOn w:val="Standard"/>
    <w:link w:val="FuzeileZchn"/>
    <w:uiPriority w:val="99"/>
    <w:unhideWhenUsed/>
    <w:rsid w:val="00D22057"/>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2205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Lehrach</dc:creator>
  <cp:lastModifiedBy>KerstinL</cp:lastModifiedBy>
  <cp:revision>6</cp:revision>
  <cp:lastPrinted>2019-11-24T10:15:00Z</cp:lastPrinted>
  <dcterms:created xsi:type="dcterms:W3CDTF">2022-05-01T09:34:00Z</dcterms:created>
  <dcterms:modified xsi:type="dcterms:W3CDTF">2022-08-30T15:21:00Z</dcterms:modified>
</cp:coreProperties>
</file>